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bookmarkStart w:id="0" w:name="_GoBack"/>
      <w:bookmarkEnd w:id="0"/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E94F0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8166512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6413E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2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6413EB" w:rsidRPr="003B038B" w14:paraId="2BA86809" w14:textId="77777777" w:rsidTr="002F1072">
        <w:tc>
          <w:tcPr>
            <w:tcW w:w="4531" w:type="dxa"/>
          </w:tcPr>
          <w:p w14:paraId="01E64E33" w14:textId="598736B3" w:rsidR="006413EB" w:rsidRPr="003B038B" w:rsidRDefault="006413EB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6413E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Angabe Tierhaltererklärung 202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531" w:type="dxa"/>
          </w:tcPr>
          <w:p w14:paraId="5366774C" w14:textId="77777777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1CFB91DA" w14:textId="77777777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7B529EF0" w14:textId="7A17199B" w:rsidR="006413EB" w:rsidRPr="003B038B" w:rsidRDefault="006413EB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531DB60B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bis Juli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1369FBFE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&lt;2% Verletzungen erfasst haben und in der Tierhaltererklärung 202</w:t>
            </w:r>
            <w:r w:rsidR="006413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5BB81793" w:rsidR="005B1395" w:rsidRPr="003B038B" w:rsidRDefault="005B1395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0BCA8C4" w14:textId="52FE4113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II. Schwanz- und Ohrverletzungen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3B990D0E" w:rsidR="00876FEE" w:rsidRPr="000F6C86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</w:t>
      </w:r>
      <w:r w:rsidR="00F44F32">
        <w:rPr>
          <w:rFonts w:asciiTheme="minorHAnsi" w:hAnsiTheme="minorHAnsi" w:cstheme="minorHAnsi"/>
          <w:sz w:val="22"/>
          <w:szCs w:val="22"/>
        </w:rPr>
        <w:t>2</w:t>
      </w:r>
      <w:r w:rsidRPr="003B038B">
        <w:rPr>
          <w:rFonts w:asciiTheme="minorHAnsi" w:hAnsiTheme="minorHAnsi" w:cstheme="minorHAnsi"/>
          <w:sz w:val="22"/>
          <w:szCs w:val="22"/>
        </w:rPr>
        <w:t>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  <w:r w:rsidR="001046C9" w:rsidRPr="001046C9">
        <w:t xml:space="preserve"> </w:t>
      </w:r>
      <w:r w:rsidR="001046C9" w:rsidRPr="000F6C86">
        <w:rPr>
          <w:rFonts w:asciiTheme="minorHAnsi" w:hAnsiTheme="minorHAnsi" w:cstheme="minorHAnsi"/>
          <w:sz w:val="22"/>
          <w:szCs w:val="22"/>
        </w:rPr>
        <w:t>Dokumentationen über die Erhebungen der Schwanz- und Ohrenverletzungen in 2020 und 2021 sind dem Maßnahmenplan als Anlagen beizufügen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E94F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69B871FE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</w:t>
      </w:r>
      <w:r w:rsidR="00F44F32">
        <w:rPr>
          <w:rFonts w:asciiTheme="minorHAnsi" w:hAnsiTheme="minorHAnsi" w:cstheme="minorHAnsi"/>
          <w:b/>
          <w:sz w:val="22"/>
          <w:szCs w:val="22"/>
        </w:rPr>
        <w:t>20</w:t>
      </w:r>
      <w:r w:rsidR="00FC6872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F44F32">
        <w:rPr>
          <w:rFonts w:asciiTheme="minorHAnsi" w:hAnsiTheme="minorHAnsi" w:cstheme="minorHAnsi"/>
          <w:b/>
          <w:sz w:val="22"/>
          <w:szCs w:val="22"/>
        </w:rPr>
        <w:t>1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093911D0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</w:t>
      </w:r>
      <w:r w:rsidR="00F44F32">
        <w:rPr>
          <w:rFonts w:asciiTheme="minorHAnsi" w:hAnsiTheme="minorHAnsi" w:cstheme="minorHAnsi"/>
          <w:b/>
          <w:sz w:val="22"/>
          <w:szCs w:val="22"/>
        </w:rPr>
        <w:t>20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F44F32">
        <w:rPr>
          <w:rFonts w:asciiTheme="minorHAnsi" w:hAnsiTheme="minorHAnsi" w:cstheme="minorHAnsi"/>
          <w:b/>
          <w:sz w:val="22"/>
          <w:szCs w:val="22"/>
        </w:rPr>
        <w:t>1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>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6D6D073E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>In welchen Bereichen wurden gemäß Risikoanalyse 202</w:t>
      </w:r>
      <w:r w:rsidR="00F44F32">
        <w:rPr>
          <w:rFonts w:asciiTheme="minorHAnsi" w:hAnsiTheme="minorHAnsi" w:cstheme="minorHAnsi"/>
          <w:b/>
          <w:sz w:val="22"/>
          <w:szCs w:val="22"/>
        </w:rPr>
        <w:t>2</w:t>
      </w:r>
      <w:r w:rsidRPr="00E6240C">
        <w:rPr>
          <w:rFonts w:asciiTheme="minorHAnsi" w:hAnsiTheme="minorHAnsi" w:cstheme="minorHAnsi"/>
          <w:b/>
          <w:sz w:val="22"/>
          <w:szCs w:val="22"/>
        </w:rPr>
        <w:t xml:space="preserve">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b/>
          <w:sz w:val="22"/>
          <w:szCs w:val="22"/>
        </w:rPr>
      </w:r>
      <w:r w:rsidR="00E94F0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94F09">
        <w:rPr>
          <w:rFonts w:asciiTheme="minorHAnsi" w:hAnsiTheme="minorHAnsi" w:cstheme="minorHAnsi"/>
          <w:sz w:val="22"/>
          <w:szCs w:val="22"/>
        </w:rPr>
      </w:r>
      <w:r w:rsidR="00E94F09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94F09">
              <w:rPr>
                <w:rFonts w:asciiTheme="minorHAnsi" w:hAnsiTheme="minorHAnsi" w:cstheme="minorHAnsi"/>
                <w:sz w:val="22"/>
                <w:szCs w:val="22"/>
              </w:rPr>
            </w:r>
            <w:r w:rsidR="00E94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94F09">
              <w:rPr>
                <w:rFonts w:asciiTheme="minorHAnsi" w:hAnsiTheme="minorHAnsi" w:cstheme="minorHAnsi"/>
                <w:sz w:val="22"/>
                <w:szCs w:val="22"/>
              </w:rPr>
            </w:r>
            <w:r w:rsidR="00E94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C049" w14:textId="77777777" w:rsidR="00131CCA" w:rsidRDefault="00131CCA">
      <w:r>
        <w:separator/>
      </w:r>
    </w:p>
  </w:endnote>
  <w:endnote w:type="continuationSeparator" w:id="0">
    <w:p w14:paraId="738EEACD" w14:textId="77777777" w:rsidR="00131CCA" w:rsidRDefault="001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63399E33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E94F09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D211" w14:textId="77777777" w:rsidR="00131CCA" w:rsidRDefault="00131CCA">
      <w:r>
        <w:separator/>
      </w:r>
    </w:p>
  </w:footnote>
  <w:footnote w:type="continuationSeparator" w:id="0">
    <w:p w14:paraId="1A4736CE" w14:textId="77777777" w:rsidR="00131CCA" w:rsidRDefault="00131CCA">
      <w:r>
        <w:continuationSeparator/>
      </w:r>
    </w:p>
  </w:footnote>
  <w:footnote w:id="1">
    <w:p w14:paraId="2F26796F" w14:textId="0E306984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>Für jede Nutzungsgruppe, in der ab dem 1. Juli 202</w:t>
      </w:r>
      <w:r w:rsidR="00F44F32">
        <w:rPr>
          <w:rFonts w:asciiTheme="minorHAnsi" w:hAnsiTheme="minorHAnsi" w:cstheme="minorHAnsi"/>
          <w:noProof/>
          <w:sz w:val="20"/>
          <w:szCs w:val="20"/>
          <w:lang w:eastAsia="de-DE"/>
        </w:rPr>
        <w:t>2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23967D0C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</w:t>
      </w:r>
      <w:r w:rsidR="00F44F32">
        <w:t>20</w:t>
      </w:r>
      <w:r w:rsidRPr="00164288">
        <w:t xml:space="preserve"> und 202</w:t>
      </w:r>
      <w:r w:rsidR="00F44F32">
        <w:t>1</w:t>
      </w:r>
      <w:r w:rsidRPr="00164288">
        <w:t xml:space="preserve"> sind dem Maßnahmenplan als Anlagen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9F" w14:textId="278A1A0E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0F6C86">
      <w:rPr>
        <w:rFonts w:asciiTheme="minorHAnsi" w:hAnsiTheme="minorHAnsi" w:cstheme="minorHAnsi"/>
        <w:color w:val="A6A6A6" w:themeColor="background1" w:themeShade="A6"/>
      </w:rPr>
      <w:t>11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</w:t>
    </w:r>
    <w:r w:rsidR="006413EB">
      <w:rPr>
        <w:rFonts w:asciiTheme="minorHAnsi" w:hAnsiTheme="minorHAnsi" w:cstheme="minorHAnsi"/>
        <w:color w:val="A6A6A6" w:themeColor="background1" w:themeShade="A6"/>
      </w:rPr>
      <w:t>2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D3B88"/>
    <w:rsid w:val="000E4D83"/>
    <w:rsid w:val="000E6EE9"/>
    <w:rsid w:val="000F6C86"/>
    <w:rsid w:val="0010180E"/>
    <w:rsid w:val="001046C9"/>
    <w:rsid w:val="00105836"/>
    <w:rsid w:val="001140F4"/>
    <w:rsid w:val="00117EE1"/>
    <w:rsid w:val="00131CCA"/>
    <w:rsid w:val="00164288"/>
    <w:rsid w:val="0016625C"/>
    <w:rsid w:val="0017533A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2266E"/>
    <w:rsid w:val="00323219"/>
    <w:rsid w:val="003335BE"/>
    <w:rsid w:val="00341A55"/>
    <w:rsid w:val="00383622"/>
    <w:rsid w:val="003B038B"/>
    <w:rsid w:val="003B3E1A"/>
    <w:rsid w:val="003E55CA"/>
    <w:rsid w:val="0040199D"/>
    <w:rsid w:val="00424FA5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5F14A2"/>
    <w:rsid w:val="00623CC2"/>
    <w:rsid w:val="00627ADB"/>
    <w:rsid w:val="006413EB"/>
    <w:rsid w:val="00661AB2"/>
    <w:rsid w:val="00680E7E"/>
    <w:rsid w:val="006A6F86"/>
    <w:rsid w:val="006E6345"/>
    <w:rsid w:val="007049A8"/>
    <w:rsid w:val="007077AC"/>
    <w:rsid w:val="00752DED"/>
    <w:rsid w:val="007907E9"/>
    <w:rsid w:val="007A2C9C"/>
    <w:rsid w:val="007E300A"/>
    <w:rsid w:val="007E6126"/>
    <w:rsid w:val="007F022D"/>
    <w:rsid w:val="00827F79"/>
    <w:rsid w:val="00876FEE"/>
    <w:rsid w:val="008A244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1379F"/>
    <w:rsid w:val="00D326F5"/>
    <w:rsid w:val="00D656C4"/>
    <w:rsid w:val="00D65867"/>
    <w:rsid w:val="00DA35A1"/>
    <w:rsid w:val="00DB6562"/>
    <w:rsid w:val="00DE179B"/>
    <w:rsid w:val="00DF1604"/>
    <w:rsid w:val="00DF6C25"/>
    <w:rsid w:val="00E133D6"/>
    <w:rsid w:val="00E50165"/>
    <w:rsid w:val="00E54578"/>
    <w:rsid w:val="00E6240C"/>
    <w:rsid w:val="00E74137"/>
    <w:rsid w:val="00E94F09"/>
    <w:rsid w:val="00EA6962"/>
    <w:rsid w:val="00ED0D69"/>
    <w:rsid w:val="00EE01F9"/>
    <w:rsid w:val="00EF75A0"/>
    <w:rsid w:val="00F06CD8"/>
    <w:rsid w:val="00F27E40"/>
    <w:rsid w:val="00F3577E"/>
    <w:rsid w:val="00F44F32"/>
    <w:rsid w:val="00F572C1"/>
    <w:rsid w:val="00F57D63"/>
    <w:rsid w:val="00FC0252"/>
    <w:rsid w:val="00FC233E"/>
    <w:rsid w:val="00FC3AF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32D4-63C3-4ED5-83E6-ADA73CB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8871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Beier Franziska</cp:lastModifiedBy>
  <cp:revision>2</cp:revision>
  <dcterms:created xsi:type="dcterms:W3CDTF">2023-04-27T09:28:00Z</dcterms:created>
  <dcterms:modified xsi:type="dcterms:W3CDTF">2023-04-27T09:28:00Z</dcterms:modified>
</cp:coreProperties>
</file>